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5F07" w:rsidRDefault="000C4CAB">
      <w:pPr>
        <w:jc w:val="both"/>
      </w:pPr>
      <w:r>
        <w:t xml:space="preserve">Student’s Name  </w:t>
      </w:r>
    </w:p>
    <w:p w:rsidR="00115F07" w:rsidRDefault="000C4CAB">
      <w:pPr>
        <w:jc w:val="both"/>
      </w:pPr>
      <w:r>
        <w:t xml:space="preserve">Professor’s Name </w:t>
      </w:r>
    </w:p>
    <w:p w:rsidR="00115F07" w:rsidRDefault="000C4CAB">
      <w:pPr>
        <w:jc w:val="both"/>
      </w:pPr>
      <w:r>
        <w:t xml:space="preserve">Course </w:t>
      </w:r>
    </w:p>
    <w:p w:rsidR="00115F07" w:rsidRDefault="000C4CAB">
      <w:pPr>
        <w:jc w:val="both"/>
      </w:pPr>
      <w:r>
        <w:t>Date</w:t>
      </w:r>
    </w:p>
    <w:p w:rsidR="00115F07" w:rsidRDefault="000C4CAB">
      <w:pPr>
        <w:jc w:val="center"/>
      </w:pPr>
      <w:r>
        <w:t>Scarlet Letter</w:t>
      </w:r>
    </w:p>
    <w:p w:rsidR="00115F07" w:rsidRDefault="000C4CAB">
      <w:pPr>
        <w:ind w:firstLine="720"/>
        <w:jc w:val="both"/>
      </w:pPr>
      <w:r>
        <w:t>Puritan New</w:t>
      </w:r>
      <w:r>
        <w:t>, England, is where the novel is set. In this novel, Hester Prynne is the major. Therefore, Hester is a young woman who has given a child out of her marriage. He feels that she is a widow since her husband had disappeared for quite a long period of time wi</w:t>
      </w:r>
      <w:r>
        <w:t>thout notice. On the other hand, her husband arrives in New England, where he is alive and concealing his identity. Her husband is known as Roger. After arriving in England, Roger discovers that his wife forced to wear scarlet letter A. It is worn on the d</w:t>
      </w:r>
      <w:r>
        <w:t xml:space="preserve">ress. It is a punishment for those people in a society practicing adultery. Hester rejects to name her lover that is Roger, which makes him obsessed with looking for his identity. </w:t>
      </w:r>
    </w:p>
    <w:p w:rsidR="00115F07" w:rsidRDefault="000C4CAB">
      <w:pPr>
        <w:ind w:firstLine="720"/>
        <w:jc w:val="both"/>
      </w:pPr>
      <w:r>
        <w:t xml:space="preserve">Roger finally gets the individual in question. His name is Arthur </w:t>
      </w:r>
      <w:proofErr w:type="spellStart"/>
      <w:r>
        <w:t>Dimmesdal</w:t>
      </w:r>
      <w:r>
        <w:t>e</w:t>
      </w:r>
      <w:proofErr w:type="spellEnd"/>
      <w:r>
        <w:t>, who is a young minister. He is a leader of those urging her to name the child's father. Therefore, Arthurs makes Roger torment him due to his affair with his wife. Arthur becomes ill as a result of being guilty due to their relationship with Hester. Hes</w:t>
      </w:r>
      <w:r>
        <w:t>ter is revealed to be heroine that depends on herself. She is also not sort for the act that she was involved in with a minister. She believes that the act was as a result of their deep love for each other with the minister. At first, she is scorned but th</w:t>
      </w:r>
      <w:r>
        <w:t xml:space="preserve">en over time, her dignity as well as silence her critics by people. </w:t>
      </w:r>
    </w:p>
    <w:p w:rsidR="00115F07" w:rsidRDefault="000C4CAB">
      <w:pPr>
        <w:ind w:firstLine="720"/>
        <w:jc w:val="both"/>
      </w:pPr>
      <w:r>
        <w:lastRenderedPageBreak/>
        <w:t>Chilling</w:t>
      </w:r>
      <w:r w:rsidR="000D282B">
        <w:t xml:space="preserve"> </w:t>
      </w:r>
      <w:r>
        <w:t>worth is degraded morally by his strong revenge for his wife. On the other hand, Arthur is broken by his sense of guilt due to his affair with Hester. Therefore, it makes him conf</w:t>
      </w:r>
      <w:r>
        <w:t>ess his act of adultery in the public befor</w:t>
      </w:r>
      <w:bookmarkStart w:id="0" w:name="_GoBack"/>
      <w:bookmarkEnd w:id="0"/>
      <w:r>
        <w:t xml:space="preserve">e he dies in the arms of the Hester. Hester has the ability to face the future in courage as she is preparing to start a new life. At this moment she is with her daughter in Europe. Her daughter is referred to as </w:t>
      </w:r>
      <w:r>
        <w:t>Pearl. Later, Hester goes back to England. She continues to put on the scarlet letter A. Hester then dies where she is buried beside Arthur. The joint of their tombstone is engraved with “ON A FIELD SABLE, THE LETTER A GULES.”</w:t>
      </w:r>
    </w:p>
    <w:p w:rsidR="00115F07" w:rsidRDefault="000C4CAB" w:rsidP="000D282B">
      <w:pPr>
        <w:ind w:firstLine="720"/>
        <w:jc w:val="both"/>
      </w:pPr>
      <w:r>
        <w:t xml:space="preserve">A gold-colored thread finely </w:t>
      </w:r>
      <w:r>
        <w:t xml:space="preserve">engraves Hester's scarlet letter A.  The scarlet letter A is both a beautifully wrought human artifact as well as a badge of shame. In the novel, the letter reflects a lot of opposition. </w:t>
      </w:r>
      <w:proofErr w:type="gramStart"/>
      <w:r>
        <w:t>For instance, those among transgression and order, wilderness and civ</w:t>
      </w:r>
      <w:r>
        <w:t>ilization, and finally childhood as well as adulthood.</w:t>
      </w:r>
      <w:proofErr w:type="gramEnd"/>
      <w:r>
        <w:t xml:space="preserve"> As society struggles more to take out wayward passion, it, therefore, reinforces dividing both realities as well as appearance. On society, apparent sinners are frequently virtuous, while on the other </w:t>
      </w:r>
      <w:r>
        <w:t>hand, those who are respectable are often most depraved.</w:t>
      </w:r>
      <w:r>
        <w:t xml:space="preserve"> Below is </w:t>
      </w:r>
      <w:r w:rsidR="000D282B">
        <w:t>a character</w:t>
      </w:r>
      <w:r>
        <w:t xml:space="preserve"> list of Scarlet letter.</w:t>
      </w:r>
    </w:p>
    <w:p w:rsidR="00115F07" w:rsidRDefault="000C4CAB">
      <w:pPr>
        <w:jc w:val="center"/>
        <w:rPr>
          <w:b/>
          <w:bCs/>
          <w:i/>
          <w:iCs/>
        </w:rPr>
      </w:pPr>
      <w:r>
        <w:rPr>
          <w:b/>
          <w:bCs/>
          <w:i/>
          <w:iCs/>
        </w:rPr>
        <w:t>Hester Prynne</w:t>
      </w:r>
    </w:p>
    <w:p w:rsidR="00115F07" w:rsidRDefault="000C4CAB">
      <w:pPr>
        <w:ind w:firstLine="720"/>
        <w:jc w:val="both"/>
      </w:pPr>
      <w:r>
        <w:t xml:space="preserve">Hester Prynne who is a good young lady and strong artist with her husband who is </w:t>
      </w:r>
      <w:proofErr w:type="gramStart"/>
      <w:r>
        <w:t>an</w:t>
      </w:r>
      <w:proofErr w:type="gramEnd"/>
      <w:r>
        <w:t xml:space="preserve"> crippled expert and an expert had a journey to America</w:t>
      </w:r>
      <w:r>
        <w:t xml:space="preserve">. They make their journey to America. Prynne is the first one to travel ahead and husband comes after. After a delay by her husband not appearing for the travel, Hester assumes that he is dead. This make her </w:t>
      </w:r>
      <w:r w:rsidR="000D282B">
        <w:t>engages</w:t>
      </w:r>
      <w:r>
        <w:t xml:space="preserve"> in a love affair with another guy who is </w:t>
      </w:r>
      <w:r>
        <w:t>her pastor and minister. His name is Arthur Bedimmed.</w:t>
      </w:r>
    </w:p>
    <w:p w:rsidR="00115F07" w:rsidRDefault="000C4CAB">
      <w:pPr>
        <w:ind w:firstLine="720"/>
        <w:jc w:val="both"/>
      </w:pPr>
      <w:r>
        <w:lastRenderedPageBreak/>
        <w:t xml:space="preserve"> His Pastor conceives </w:t>
      </w:r>
      <w:r w:rsidR="000D282B">
        <w:t>her</w:t>
      </w:r>
      <w:r>
        <w:t xml:space="preserve"> child. This shameful act to the </w:t>
      </w:r>
      <w:r w:rsidR="000D282B">
        <w:t>society</w:t>
      </w:r>
      <w:r>
        <w:t xml:space="preserve"> poses lots of </w:t>
      </w:r>
      <w:r w:rsidR="000D282B">
        <w:t>consequences</w:t>
      </w:r>
      <w:r>
        <w:t xml:space="preserve"> to her normal life since she gets imprisoned adultery and spares her life for death sentence. The pubic e</w:t>
      </w:r>
      <w:r>
        <w:t xml:space="preserve">nsures he has put a scarlet letter as a reminder to her sin of adultery. She doesn't agree the fact that it was a sin having a love affair with </w:t>
      </w:r>
      <w:proofErr w:type="spellStart"/>
      <w:r>
        <w:t>Dimmesdale</w:t>
      </w:r>
      <w:proofErr w:type="spellEnd"/>
      <w:r>
        <w:t xml:space="preserve">. Instead, Hester perceives this act as a sacred activity since it had a sense of </w:t>
      </w:r>
      <w:r w:rsidR="000D282B">
        <w:t>consecration</w:t>
      </w:r>
      <w:r>
        <w:t>. Embroi</w:t>
      </w:r>
      <w:r>
        <w:t xml:space="preserve">dery of elegance is all that she does after disowning herself from the community which judges her for the sinful activity. Being confident with her gorgeous </w:t>
      </w:r>
      <w:r w:rsidR="000D282B">
        <w:t>handiwork</w:t>
      </w:r>
      <w:r>
        <w:t xml:space="preserve"> is what makes Boston scorn citizens. </w:t>
      </w:r>
    </w:p>
    <w:p w:rsidR="00115F07" w:rsidRDefault="000C4CAB">
      <w:pPr>
        <w:ind w:firstLine="720"/>
        <w:jc w:val="both"/>
      </w:pPr>
      <w:r>
        <w:t xml:space="preserve">Her reputation renews with time for the community </w:t>
      </w:r>
      <w:r>
        <w:t>since she is kind. Charity and selfless act with good deeds. Prynne retains herself a lot of respect for the people. T</w:t>
      </w:r>
      <w:r w:rsidR="000D282B">
        <w:t>hey continue loving her and for</w:t>
      </w:r>
      <w:r>
        <w:t>get her bad activities. They entrusts her with dignity and grace. Regardless of the sinful activity that H</w:t>
      </w:r>
      <w:r>
        <w:t>ester does with Bedimmed for the community tu</w:t>
      </w:r>
      <w:r w:rsidR="000D282B">
        <w:t>rns into a blessing to herself, s</w:t>
      </w:r>
      <w:r>
        <w:t xml:space="preserve">he becomes a solution to the problems in the community and the community loves her in turn. </w:t>
      </w:r>
    </w:p>
    <w:p w:rsidR="00115F07" w:rsidRDefault="000C4CAB">
      <w:pPr>
        <w:jc w:val="center"/>
        <w:rPr>
          <w:b/>
          <w:bCs/>
          <w:i/>
          <w:iCs/>
        </w:rPr>
      </w:pPr>
      <w:r>
        <w:rPr>
          <w:rFonts w:hint="eastAsia"/>
          <w:b/>
          <w:bCs/>
          <w:i/>
          <w:iCs/>
        </w:rPr>
        <w:t xml:space="preserve">Arthur </w:t>
      </w:r>
      <w:proofErr w:type="spellStart"/>
      <w:r>
        <w:rPr>
          <w:rFonts w:hint="eastAsia"/>
          <w:b/>
          <w:bCs/>
          <w:i/>
          <w:iCs/>
        </w:rPr>
        <w:t>Dimmesdale</w:t>
      </w:r>
      <w:proofErr w:type="spellEnd"/>
    </w:p>
    <w:p w:rsidR="00115F07" w:rsidRDefault="000C4CAB">
      <w:pPr>
        <w:ind w:firstLine="720"/>
        <w:jc w:val="both"/>
      </w:pPr>
      <w:r>
        <w:t>He</w:t>
      </w:r>
      <w:r>
        <w:rPr>
          <w:rFonts w:hint="eastAsia"/>
        </w:rPr>
        <w:t xml:space="preserve"> is a handsome young minister</w:t>
      </w:r>
      <w:r>
        <w:t xml:space="preserve"> of </w:t>
      </w:r>
      <w:proofErr w:type="spellStart"/>
      <w:r>
        <w:t>Puritian</w:t>
      </w:r>
      <w:proofErr w:type="spellEnd"/>
      <w:r>
        <w:rPr>
          <w:rFonts w:hint="eastAsia"/>
        </w:rPr>
        <w:t>.</w:t>
      </w:r>
      <w:r>
        <w:t xml:space="preserve"> He is secret lover to </w:t>
      </w:r>
      <w:r>
        <w:t xml:space="preserve">Hester who in turn bore him a child. He is a pastor and a man of God. He claims to be a man of faith and </w:t>
      </w:r>
      <w:proofErr w:type="spellStart"/>
      <w:r>
        <w:t>oves</w:t>
      </w:r>
      <w:proofErr w:type="spellEnd"/>
      <w:r>
        <w:t xml:space="preserve"> word of God. His sinful act with Hester is considered a shame to the church and community. He also admits this and confesses to the congregation. </w:t>
      </w:r>
      <w:r>
        <w:t xml:space="preserve">To Bedimmed, the love affair is a wicked act. He </w:t>
      </w:r>
      <w:r w:rsidR="000D282B">
        <w:t>believes</w:t>
      </w:r>
      <w:r>
        <w:t xml:space="preserve"> to have </w:t>
      </w:r>
      <w:r w:rsidR="000D282B">
        <w:t>committed</w:t>
      </w:r>
      <w:r>
        <w:t xml:space="preserve"> the seventh commandment, </w:t>
      </w:r>
      <w:r>
        <w:rPr>
          <w:rFonts w:hint="eastAsia"/>
        </w:rPr>
        <w:t xml:space="preserve">"Thou </w:t>
      </w:r>
      <w:proofErr w:type="spellStart"/>
      <w:r>
        <w:rPr>
          <w:rFonts w:hint="eastAsia"/>
        </w:rPr>
        <w:t>shalt</w:t>
      </w:r>
      <w:proofErr w:type="spellEnd"/>
      <w:r>
        <w:rPr>
          <w:rFonts w:hint="eastAsia"/>
        </w:rPr>
        <w:t xml:space="preserve"> not commit adultery."</w:t>
      </w:r>
      <w:r>
        <w:t xml:space="preserve"> He suffers self hatred due to his inability to confess his guilt </w:t>
      </w:r>
      <w:proofErr w:type="spellStart"/>
      <w:r>
        <w:t>pblicly</w:t>
      </w:r>
      <w:proofErr w:type="spellEnd"/>
      <w:r>
        <w:t xml:space="preserve">. Mental torture and torment with despair really </w:t>
      </w:r>
      <w:r w:rsidR="000D282B">
        <w:t>affects</w:t>
      </w:r>
      <w:r>
        <w:t xml:space="preserve"> Arthur for some time. Even after arrival of </w:t>
      </w:r>
      <w:proofErr w:type="spellStart"/>
      <w:r>
        <w:t>Hetres</w:t>
      </w:r>
      <w:proofErr w:type="spellEnd"/>
      <w:r>
        <w:t xml:space="preserve"> husband in </w:t>
      </w:r>
      <w:r>
        <w:lastRenderedPageBreak/>
        <w:t xml:space="preserve">America. This is after </w:t>
      </w:r>
      <w:r>
        <w:rPr>
          <w:rFonts w:hint="eastAsia"/>
        </w:rPr>
        <w:t xml:space="preserve">Roger </w:t>
      </w:r>
      <w:proofErr w:type="spellStart"/>
      <w:r>
        <w:rPr>
          <w:rFonts w:hint="eastAsia"/>
        </w:rPr>
        <w:t>Chillingworth</w:t>
      </w:r>
      <w:proofErr w:type="spellEnd"/>
      <w:r>
        <w:t xml:space="preserve"> arrives in Boston. He whips himself in an attempt to rid off his guilt since people think </w:t>
      </w:r>
      <w:r w:rsidR="000D282B">
        <w:t>t</w:t>
      </w:r>
      <w:r>
        <w:t xml:space="preserve">he holly. </w:t>
      </w:r>
    </w:p>
    <w:p w:rsidR="00115F07" w:rsidRDefault="000C4CAB">
      <w:pPr>
        <w:ind w:firstLine="720"/>
        <w:jc w:val="both"/>
      </w:pPr>
      <w:r>
        <w:t xml:space="preserve">Being a man of God it has been tough for him </w:t>
      </w:r>
      <w:r>
        <w:t xml:space="preserve">prove to the people that he is </w:t>
      </w:r>
      <w:r w:rsidR="000D282B">
        <w:t>still</w:t>
      </w:r>
      <w:r>
        <w:t xml:space="preserve"> the sam</w:t>
      </w:r>
      <w:r w:rsidR="000D282B">
        <w:t>e</w:t>
      </w:r>
      <w:r>
        <w:t xml:space="preserve"> pastor and a man of faith. His wicked thought and act to a love affair with Hester pulls down his faith and trust for the </w:t>
      </w:r>
      <w:proofErr w:type="spellStart"/>
      <w:r>
        <w:t>conregation</w:t>
      </w:r>
      <w:proofErr w:type="spellEnd"/>
      <w:r>
        <w:t>. He is even considered the main character rather than Hester in the Scarlet le</w:t>
      </w:r>
      <w:r>
        <w:t xml:space="preserve">tter. Being dim, as his title would suggest, </w:t>
      </w:r>
      <w:proofErr w:type="spellStart"/>
      <w:r>
        <w:t>Dimmesdale</w:t>
      </w:r>
      <w:proofErr w:type="spellEnd"/>
      <w:r>
        <w:t xml:space="preserve"> becomes a shadow of himself. Although it is a wrong act with his kind of title </w:t>
      </w:r>
      <w:proofErr w:type="spellStart"/>
      <w:r>
        <w:t>behaviour</w:t>
      </w:r>
      <w:proofErr w:type="spellEnd"/>
      <w:r>
        <w:t xml:space="preserve">, many people in the city do not take it strongly and </w:t>
      </w:r>
      <w:r w:rsidR="000D282B">
        <w:t>balms</w:t>
      </w:r>
      <w:r>
        <w:t xml:space="preserve"> Hester </w:t>
      </w:r>
      <w:r w:rsidR="000D282B">
        <w:t>instead</w:t>
      </w:r>
      <w:r>
        <w:t xml:space="preserve">. Arthur </w:t>
      </w:r>
      <w:proofErr w:type="spellStart"/>
      <w:r>
        <w:t>Dimmesdale</w:t>
      </w:r>
      <w:proofErr w:type="spellEnd"/>
      <w:r>
        <w:t xml:space="preserve"> deals with the o</w:t>
      </w:r>
      <w:r>
        <w:t xml:space="preserve">utcome by confessing his guilt regardless of the fact that it was not </w:t>
      </w:r>
      <w:proofErr w:type="gramStart"/>
      <w:r>
        <w:t>a</w:t>
      </w:r>
      <w:proofErr w:type="gramEnd"/>
      <w:r>
        <w:t xml:space="preserve"> easy task.</w:t>
      </w:r>
    </w:p>
    <w:p w:rsidR="00115F07" w:rsidRDefault="000C4CAB">
      <w:pPr>
        <w:jc w:val="center"/>
        <w:rPr>
          <w:b/>
          <w:bCs/>
          <w:i/>
          <w:iCs/>
        </w:rPr>
      </w:pPr>
      <w:r>
        <w:rPr>
          <w:b/>
          <w:bCs/>
          <w:i/>
          <w:iCs/>
        </w:rPr>
        <w:t xml:space="preserve">Roger </w:t>
      </w:r>
      <w:proofErr w:type="spellStart"/>
      <w:r>
        <w:rPr>
          <w:b/>
          <w:bCs/>
          <w:i/>
          <w:iCs/>
        </w:rPr>
        <w:t>Chillingworth</w:t>
      </w:r>
      <w:proofErr w:type="spellEnd"/>
    </w:p>
    <w:p w:rsidR="00115F07" w:rsidRDefault="000C4CAB">
      <w:pPr>
        <w:ind w:firstLine="720"/>
        <w:jc w:val="both"/>
      </w:pPr>
      <w:r>
        <w:t xml:space="preserve">Roger </w:t>
      </w:r>
      <w:proofErr w:type="spellStart"/>
      <w:r>
        <w:t>Chillingworth</w:t>
      </w:r>
      <w:proofErr w:type="spellEnd"/>
      <w:r>
        <w:t xml:space="preserve"> is Hester’s married man. He is a well educated, a well knowledgeable and a fit respected doctor in England with high degree of respec</w:t>
      </w:r>
      <w:r>
        <w:t>t.</w:t>
      </w:r>
      <w:r w:rsidR="000D282B">
        <w:t xml:space="preserve"> </w:t>
      </w:r>
      <w:r>
        <w:t>He is married to a young and beautiful lady by name Hester though he is far advanced in age compared to her</w:t>
      </w:r>
      <w:r>
        <w:t xml:space="preserve"> </w:t>
      </w:r>
      <w:r>
        <w:t xml:space="preserve">(Hester) and “distorted”. Following his first experience in the book, we learn about his high degree of self-control. When </w:t>
      </w:r>
      <w:proofErr w:type="spellStart"/>
      <w:r>
        <w:t>Chillingworth</w:t>
      </w:r>
      <w:proofErr w:type="spellEnd"/>
      <w:r>
        <w:t xml:space="preserve"> happens t</w:t>
      </w:r>
      <w:r>
        <w:t xml:space="preserve">o get an idea about his wife Hester, a deep feeling of horror deeply covers itself across his face like a snake but he immediately controls it. The featured look on </w:t>
      </w:r>
      <w:proofErr w:type="spellStart"/>
      <w:r>
        <w:t>Chillingworth</w:t>
      </w:r>
      <w:proofErr w:type="spellEnd"/>
      <w:r>
        <w:t xml:space="preserve"> suggests about his horror when he gets a sight of </w:t>
      </w:r>
      <w:r w:rsidR="000D282B">
        <w:t>‘Hester’ his</w:t>
      </w:r>
      <w:r>
        <w:t xml:space="preserve"> wife’s situat</w:t>
      </w:r>
      <w:r>
        <w:t xml:space="preserve">ion. </w:t>
      </w:r>
    </w:p>
    <w:p w:rsidR="00115F07" w:rsidRDefault="000C4CAB">
      <w:pPr>
        <w:ind w:firstLine="720"/>
        <w:jc w:val="both"/>
      </w:pPr>
      <w:r>
        <w:t xml:space="preserve">Accompaniment the snake symbolic Christianity and connects him to devil. In real his name was Roger Prynne, but he uses the name </w:t>
      </w:r>
      <w:proofErr w:type="spellStart"/>
      <w:r>
        <w:t>Chillingworth</w:t>
      </w:r>
      <w:proofErr w:type="spellEnd"/>
      <w:r>
        <w:t xml:space="preserve"> to </w:t>
      </w:r>
      <w:r w:rsidR="000D282B">
        <w:t>build</w:t>
      </w:r>
      <w:r>
        <w:t xml:space="preserve"> up his identify privacy and secrecy. By this way he can hunt up and maybe get to know about the acc</w:t>
      </w:r>
      <w:r>
        <w:t xml:space="preserve">uracy of his suspiciousness and maybe know the minister had an affair with his wife. </w:t>
      </w:r>
    </w:p>
    <w:p w:rsidR="00115F07" w:rsidRDefault="000C4CAB">
      <w:pPr>
        <w:ind w:firstLine="720"/>
        <w:jc w:val="both"/>
      </w:pPr>
      <w:r>
        <w:lastRenderedPageBreak/>
        <w:t xml:space="preserve">As a way of revenge he commits murder. To Hawthorne, </w:t>
      </w:r>
      <w:proofErr w:type="spellStart"/>
      <w:r>
        <w:t>Chillingworth</w:t>
      </w:r>
      <w:proofErr w:type="spellEnd"/>
      <w:r>
        <w:t xml:space="preserve"> engages the worst sin than any other as </w:t>
      </w:r>
      <w:proofErr w:type="spellStart"/>
      <w:r>
        <w:t>Dimmesdale</w:t>
      </w:r>
      <w:proofErr w:type="spellEnd"/>
      <w:r>
        <w:t xml:space="preserve"> </w:t>
      </w:r>
      <w:r w:rsidR="000D282B">
        <w:t>says in</w:t>
      </w:r>
      <w:r>
        <w:t xml:space="preserve"> cold blood, the holiness of </w:t>
      </w:r>
      <w:r w:rsidR="000D282B">
        <w:t>man’s</w:t>
      </w:r>
      <w:r>
        <w:t xml:space="preserve"> heart.  Th</w:t>
      </w:r>
      <w:r>
        <w:t xml:space="preserve">e name Hawthorne means that there is nothing worse than psychologically inducing into someone’s mind so as to know about things that they need to keep as secrets in person. </w:t>
      </w:r>
      <w:proofErr w:type="spellStart"/>
      <w:r>
        <w:t>Chillingworth</w:t>
      </w:r>
      <w:proofErr w:type="spellEnd"/>
      <w:r>
        <w:t xml:space="preserve"> passes away as soon as the minister </w:t>
      </w:r>
      <w:proofErr w:type="spellStart"/>
      <w:r>
        <w:t>Dimmesdale</w:t>
      </w:r>
      <w:proofErr w:type="spellEnd"/>
      <w:r>
        <w:t xml:space="preserve"> shouts out his mind ab</w:t>
      </w:r>
      <w:r>
        <w:t xml:space="preserve">out his sin to the town at </w:t>
      </w:r>
      <w:r w:rsidR="000D282B">
        <w:t>large as</w:t>
      </w:r>
      <w:r>
        <w:t xml:space="preserve"> his reason and purpose for living is faded away. He left behind his hoarded wealth to precious </w:t>
      </w:r>
      <w:r w:rsidR="000D282B">
        <w:t>stone (pearl</w:t>
      </w:r>
      <w:proofErr w:type="gramStart"/>
      <w:r>
        <w:t>) ,</w:t>
      </w:r>
      <w:proofErr w:type="gramEnd"/>
      <w:r>
        <w:t xml:space="preserve"> possibly as an act of repentance for the immoral he has committed.</w:t>
      </w:r>
    </w:p>
    <w:p w:rsidR="00115F07" w:rsidRDefault="00115F07">
      <w:pPr>
        <w:jc w:val="both"/>
      </w:pPr>
    </w:p>
    <w:p w:rsidR="00115F07" w:rsidRDefault="00115F07">
      <w:pPr>
        <w:ind w:firstLine="720"/>
        <w:jc w:val="both"/>
      </w:pPr>
    </w:p>
    <w:p w:rsidR="00115F07" w:rsidRDefault="00115F07">
      <w:pPr>
        <w:ind w:firstLine="720"/>
        <w:jc w:val="both"/>
      </w:pPr>
    </w:p>
    <w:p w:rsidR="00115F07" w:rsidRDefault="00115F07">
      <w:pPr>
        <w:ind w:firstLine="720"/>
        <w:jc w:val="both"/>
      </w:pPr>
    </w:p>
    <w:p w:rsidR="00115F07" w:rsidRDefault="00115F07">
      <w:pPr>
        <w:ind w:firstLine="720"/>
        <w:jc w:val="both"/>
      </w:pPr>
    </w:p>
    <w:p w:rsidR="00115F07" w:rsidRDefault="00115F07">
      <w:pPr>
        <w:ind w:firstLine="720"/>
        <w:jc w:val="both"/>
      </w:pPr>
    </w:p>
    <w:p w:rsidR="00115F07" w:rsidRDefault="00115F07">
      <w:pPr>
        <w:ind w:firstLine="720"/>
        <w:jc w:val="both"/>
      </w:pPr>
    </w:p>
    <w:p w:rsidR="00115F07" w:rsidRDefault="00115F07">
      <w:pPr>
        <w:ind w:firstLine="720"/>
        <w:jc w:val="both"/>
      </w:pPr>
    </w:p>
    <w:p w:rsidR="00115F07" w:rsidRDefault="00115F07">
      <w:pPr>
        <w:ind w:firstLine="720"/>
        <w:jc w:val="both"/>
      </w:pPr>
    </w:p>
    <w:p w:rsidR="00115F07" w:rsidRDefault="00115F07">
      <w:pPr>
        <w:ind w:firstLine="720"/>
        <w:jc w:val="both"/>
      </w:pPr>
    </w:p>
    <w:p w:rsidR="00115F07" w:rsidRDefault="00115F07">
      <w:pPr>
        <w:ind w:firstLine="720"/>
        <w:jc w:val="both"/>
      </w:pPr>
    </w:p>
    <w:p w:rsidR="00115F07" w:rsidRDefault="00115F07">
      <w:pPr>
        <w:ind w:firstLine="720"/>
        <w:jc w:val="both"/>
      </w:pPr>
    </w:p>
    <w:p w:rsidR="00115F07" w:rsidRDefault="000C4CAB">
      <w:pPr>
        <w:jc w:val="both"/>
        <w:rPr>
          <w:b/>
          <w:bCs/>
          <w:i/>
          <w:iCs/>
        </w:rPr>
      </w:pPr>
      <w:r>
        <w:rPr>
          <w:b/>
          <w:bCs/>
          <w:i/>
          <w:iCs/>
        </w:rPr>
        <w:lastRenderedPageBreak/>
        <w:t>Pearl</w:t>
      </w:r>
    </w:p>
    <w:p w:rsidR="00115F07" w:rsidRDefault="000C4CAB">
      <w:pPr>
        <w:ind w:firstLine="720"/>
        <w:jc w:val="both"/>
      </w:pPr>
      <w:r>
        <w:t xml:space="preserve">Pearl is a daughter to </w:t>
      </w:r>
      <w:r>
        <w:t xml:space="preserve">Hester Prynne and Arthur </w:t>
      </w:r>
      <w:proofErr w:type="spellStart"/>
      <w:r>
        <w:t>Dimme</w:t>
      </w:r>
      <w:r>
        <w:t>s</w:t>
      </w:r>
      <w:r>
        <w:t>sdale</w:t>
      </w:r>
      <w:proofErr w:type="spellEnd"/>
      <w:r>
        <w:t xml:space="preserve">. She is the living evidence of the scarlet letter since she was born out their passion. She was passionate, stubborn and willful. </w:t>
      </w:r>
      <w:r>
        <w:t>Hawthorne</w:t>
      </w:r>
      <w:r>
        <w:t xml:space="preserve"> characterized her as “an imp of immoral, an emblem and product of evil for their </w:t>
      </w:r>
      <w:r>
        <w:t>deeds</w:t>
      </w:r>
      <w:r>
        <w:t>.” Though used frequently or repeatedly to describe a child out of marriage wedlock , the word imp still refers to a small demon or devil or something as a cause of immo</w:t>
      </w:r>
      <w:r>
        <w:t xml:space="preserve">ral acts. Up to the end of the book or narration she is much reflected by Hester her mother as a more like </w:t>
      </w:r>
      <w:proofErr w:type="gramStart"/>
      <w:r>
        <w:t>a</w:t>
      </w:r>
      <w:proofErr w:type="gramEnd"/>
      <w:r>
        <w:t xml:space="preserve"> airy demon or a spirit than a </w:t>
      </w:r>
      <w:proofErr w:type="spellStart"/>
      <w:r>
        <w:t>a</w:t>
      </w:r>
      <w:proofErr w:type="spellEnd"/>
      <w:r>
        <w:t xml:space="preserve"> normal and born by human flesh. Her name (pearl) is symbolic as shown further in the chapter 6 insight. </w:t>
      </w:r>
    </w:p>
    <w:p w:rsidR="00115F07" w:rsidRDefault="000C4CAB">
      <w:pPr>
        <w:ind w:firstLine="720"/>
        <w:jc w:val="both"/>
      </w:pPr>
      <w:r>
        <w:t xml:space="preserve">When they </w:t>
      </w:r>
      <w:r>
        <w:t xml:space="preserve">were choosing Pearl’s </w:t>
      </w:r>
      <w:r w:rsidR="000D282B">
        <w:t>name,</w:t>
      </w:r>
      <w:r>
        <w:t xml:space="preserve"> her father </w:t>
      </w:r>
      <w:r>
        <w:t>Hawthorne</w:t>
      </w:r>
      <w:r>
        <w:t xml:space="preserve"> is putting up an allusion to the </w:t>
      </w:r>
      <w:r>
        <w:t>parable</w:t>
      </w:r>
      <w:r>
        <w:t xml:space="preserve"> or the </w:t>
      </w:r>
      <w:r>
        <w:t>narration</w:t>
      </w:r>
      <w:r>
        <w:t xml:space="preserve"> of the Pearl from the Matthews Gospel. Beautiful and grateful, Pearl have super natural features and she is able to speak to different creatures in </w:t>
      </w:r>
      <w:r>
        <w:t xml:space="preserve">the Forest and bring them to her to play together with </w:t>
      </w:r>
      <w:r w:rsidR="000D282B">
        <w:t>them ‘creatures’</w:t>
      </w:r>
      <w:r>
        <w:t xml:space="preserve">. Pearl rejects </w:t>
      </w:r>
      <w:proofErr w:type="spellStart"/>
      <w:r>
        <w:t>Dimmesdale</w:t>
      </w:r>
      <w:proofErr w:type="spellEnd"/>
      <w:r>
        <w:t xml:space="preserve"> her father firstly before he accepts his guilt</w:t>
      </w:r>
      <w:r w:rsidR="000D282B">
        <w:t>, as</w:t>
      </w:r>
      <w:r>
        <w:t xml:space="preserve"> he washes off he kisses her tries to give to her daughter. After </w:t>
      </w:r>
      <w:proofErr w:type="spellStart"/>
      <w:r>
        <w:t>Dimmesdale</w:t>
      </w:r>
      <w:proofErr w:type="spellEnd"/>
      <w:r>
        <w:t xml:space="preserve"> accepts or admits to the publ</w:t>
      </w:r>
      <w:r>
        <w:t xml:space="preserve">ic his sin, however, pearl feels down her tears as she kisses </w:t>
      </w:r>
      <w:proofErr w:type="spellStart"/>
      <w:r>
        <w:t>him,</w:t>
      </w:r>
      <w:r>
        <w:t>revealing</w:t>
      </w:r>
      <w:proofErr w:type="spellEnd"/>
      <w:r>
        <w:t xml:space="preserve"> ( showing) her forgiveness. The author or the narrator gives his/her comment about the </w:t>
      </w:r>
      <w:r>
        <w:t>scene</w:t>
      </w:r>
      <w:r>
        <w:t xml:space="preserve"> “ gets up all her sympathies”  and says that her tears were the promises that she would</w:t>
      </w:r>
      <w:r>
        <w:t xml:space="preserve"> rise up Amid ,joy and sorrow nor for ever get a fight with the world but be a woman in it.</w:t>
      </w:r>
    </w:p>
    <w:p w:rsidR="00115F07" w:rsidRDefault="00115F07">
      <w:pPr>
        <w:jc w:val="both"/>
      </w:pPr>
    </w:p>
    <w:p w:rsidR="00115F07" w:rsidRDefault="00115F07">
      <w:pPr>
        <w:ind w:firstLine="720"/>
        <w:jc w:val="both"/>
      </w:pPr>
    </w:p>
    <w:p w:rsidR="00115F07" w:rsidRDefault="00115F07">
      <w:pPr>
        <w:ind w:firstLine="720"/>
        <w:jc w:val="both"/>
      </w:pPr>
    </w:p>
    <w:p w:rsidR="00115F07" w:rsidRDefault="000C4CAB">
      <w:pPr>
        <w:ind w:firstLine="720"/>
        <w:jc w:val="center"/>
        <w:rPr>
          <w:b/>
          <w:bCs/>
        </w:rPr>
      </w:pPr>
      <w:r>
        <w:rPr>
          <w:b/>
          <w:bCs/>
        </w:rPr>
        <w:lastRenderedPageBreak/>
        <w:t>Work Cited</w:t>
      </w:r>
    </w:p>
    <w:p w:rsidR="00115F07" w:rsidRDefault="000C4CAB">
      <w:pPr>
        <w:ind w:firstLine="720"/>
        <w:jc w:val="both"/>
        <w:rPr>
          <w:i/>
          <w:iCs/>
        </w:rPr>
      </w:pPr>
      <w:r>
        <w:rPr>
          <w:i/>
          <w:iCs/>
        </w:rPr>
        <w:t>Scarlet Letter novel</w:t>
      </w:r>
    </w:p>
    <w:sectPr w:rsidR="00115F07" w:rsidSect="00115F07">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4CAB" w:rsidRDefault="000C4CAB" w:rsidP="00115F07">
      <w:pPr>
        <w:spacing w:after="0" w:line="240" w:lineRule="auto"/>
      </w:pPr>
      <w:r>
        <w:separator/>
      </w:r>
    </w:p>
  </w:endnote>
  <w:endnote w:type="continuationSeparator" w:id="0">
    <w:p w:rsidR="000C4CAB" w:rsidRDefault="000C4CAB" w:rsidP="00115F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w:panose1 w:val="02020603050405020304"/>
    <w:charset w:val="00"/>
    <w:family w:val="roman"/>
    <w:pitch w:val="variable"/>
    <w:sig w:usb0="20002A87" w:usb1="80000000" w:usb2="00000008" w:usb3="00000000" w:csb0="0000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4CAB" w:rsidRDefault="000C4CAB" w:rsidP="00115F07">
      <w:pPr>
        <w:spacing w:after="0" w:line="240" w:lineRule="auto"/>
      </w:pPr>
      <w:r>
        <w:separator/>
      </w:r>
    </w:p>
  </w:footnote>
  <w:footnote w:type="continuationSeparator" w:id="0">
    <w:p w:rsidR="000C4CAB" w:rsidRDefault="000C4CAB" w:rsidP="00115F0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F07" w:rsidRDefault="000C4CAB">
    <w:pPr>
      <w:pStyle w:val="Header"/>
      <w:jc w:val="right"/>
    </w:pPr>
    <w:r>
      <w:t xml:space="preserve">Surname      </w:t>
    </w:r>
    <w:sdt>
      <w:sdtPr>
        <w:id w:val="-1759053068"/>
      </w:sdtPr>
      <w:sdtContent>
        <w:r w:rsidR="00115F07">
          <w:fldChar w:fldCharType="begin"/>
        </w:r>
        <w:r>
          <w:instrText xml:space="preserve"> PAGE   \* MERGEFORMAT </w:instrText>
        </w:r>
        <w:r w:rsidR="00115F07">
          <w:fldChar w:fldCharType="separate"/>
        </w:r>
        <w:r w:rsidR="000D282B">
          <w:rPr>
            <w:noProof/>
          </w:rPr>
          <w:t>7</w:t>
        </w:r>
        <w:r w:rsidR="00115F07">
          <w:fldChar w:fldCharType="end"/>
        </w:r>
      </w:sdtContent>
    </w:sdt>
  </w:p>
  <w:p w:rsidR="00115F07" w:rsidRDefault="00115F0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useFELayout/>
  </w:compat>
  <w:rsids>
    <w:rsidRoot w:val="00164764"/>
    <w:rsid w:val="000842B0"/>
    <w:rsid w:val="000C4CAB"/>
    <w:rsid w:val="000D282B"/>
    <w:rsid w:val="00115F07"/>
    <w:rsid w:val="00133F5E"/>
    <w:rsid w:val="00164764"/>
    <w:rsid w:val="001E035C"/>
    <w:rsid w:val="0025607D"/>
    <w:rsid w:val="003B66D9"/>
    <w:rsid w:val="003F0EC8"/>
    <w:rsid w:val="0081344C"/>
    <w:rsid w:val="008946F9"/>
    <w:rsid w:val="00C47F27"/>
    <w:rsid w:val="00CA1286"/>
    <w:rsid w:val="00F2726A"/>
    <w:rsid w:val="00F44DB0"/>
    <w:rsid w:val="00FA2499"/>
    <w:rsid w:val="114067AB"/>
    <w:rsid w:val="1E970A1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5F07"/>
    <w:pPr>
      <w:spacing w:after="160" w:line="480" w:lineRule="auto"/>
    </w:pPr>
    <w:rPr>
      <w:rFonts w:ascii="Times New Roman" w:eastAsiaTheme="minorHAnsi"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15F07"/>
    <w:pPr>
      <w:tabs>
        <w:tab w:val="center" w:pos="4680"/>
        <w:tab w:val="right" w:pos="9360"/>
      </w:tabs>
      <w:spacing w:after="0" w:line="240" w:lineRule="auto"/>
    </w:pPr>
  </w:style>
  <w:style w:type="paragraph" w:styleId="Header">
    <w:name w:val="header"/>
    <w:basedOn w:val="Normal"/>
    <w:link w:val="HeaderChar"/>
    <w:uiPriority w:val="99"/>
    <w:unhideWhenUsed/>
    <w:qFormat/>
    <w:rsid w:val="00115F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5F07"/>
  </w:style>
  <w:style w:type="character" w:customStyle="1" w:styleId="FooterChar">
    <w:name w:val="Footer Char"/>
    <w:basedOn w:val="DefaultParagraphFont"/>
    <w:link w:val="Footer"/>
    <w:uiPriority w:val="99"/>
    <w:qFormat/>
    <w:rsid w:val="00115F07"/>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1354</Words>
  <Characters>7722</Characters>
  <Application>Microsoft Office Word</Application>
  <DocSecurity>0</DocSecurity>
  <Lines>64</Lines>
  <Paragraphs>18</Paragraphs>
  <ScaleCrop>false</ScaleCrop>
  <Company>by adguard</Company>
  <LinksUpToDate>false</LinksUpToDate>
  <CharactersWithSpaces>9058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EDUU</dc:creator>
  <cp:lastModifiedBy>FRANK</cp:lastModifiedBy>
  <cp:revision>2</cp:revision>
  <dcterms:created xsi:type="dcterms:W3CDTF">2020-05-15T16:52:00Z</dcterms:created>
  <dcterms:modified xsi:type="dcterms:W3CDTF">2020-05-15T16:52:00Z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1033-11.2.0.9281</vt:lpwstr>
  </property>
</Properties>
</file>